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Memory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Transeuropean Exchange Platform on History and Remembrance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www.memorylab-europe.eu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MEMORY LAB – STUDY TRIP /WORKSHOP IN ALSACE-LORRAINE, </w:t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– 10 SEPTEMBER 2023:</w:t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APPLICATION FORM / LETTER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send the completed application form/letter of interest </w:t>
      </w:r>
      <w:r w:rsidDel="00000000" w:rsidR="00000000" w:rsidRPr="00000000">
        <w:rPr>
          <w:u w:val="single"/>
          <w:vertAlign w:val="baseline"/>
          <w:rtl w:val="0"/>
        </w:rPr>
        <w:t xml:space="preserve">until 5 June 2023 at the latest</w:t>
      </w:r>
      <w:r w:rsidDel="00000000" w:rsidR="00000000" w:rsidRPr="00000000">
        <w:rPr>
          <w:vertAlign w:val="baseline"/>
          <w:rtl w:val="0"/>
        </w:rPr>
        <w:t xml:space="preserve"> to the following e-mail address: </w:t>
      </w:r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memorylab.europe@gmail.com 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Please provide your contact information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44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and Surname:</w:t>
        <w:tab/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44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Position:</w:t>
        <w:tab/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44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Organization:</w:t>
        <w:tab/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44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Organization’s website: 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144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Address:</w:t>
        <w:tab/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4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44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Telephone:</w:t>
        <w:tab/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44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</w:t>
        <w:tab/>
        <w:t xml:space="preserve">________________________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) The travel costs will be covered by my own institution 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) I am asking for the reimbursement of my travel costs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Estimated travel costs: </w:t>
      </w:r>
    </w:p>
    <w:p w:rsidR="00000000" w:rsidDel="00000000" w:rsidP="00000000" w:rsidRDefault="00000000" w:rsidRPr="00000000" w14:paraId="00000019">
      <w:pPr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declare that I have read and understood the information provided in the “Call for Applications” related to the </w:t>
      </w:r>
      <w:r w:rsidDel="00000000" w:rsidR="00000000" w:rsidRPr="00000000">
        <w:rPr>
          <w:i w:val="1"/>
          <w:vertAlign w:val="baseline"/>
          <w:rtl w:val="0"/>
        </w:rPr>
        <w:t xml:space="preserve">Memory Lab</w:t>
      </w:r>
      <w:r w:rsidDel="00000000" w:rsidR="00000000" w:rsidRPr="00000000">
        <w:rPr>
          <w:vertAlign w:val="baseline"/>
          <w:rtl w:val="0"/>
        </w:rPr>
        <w:t xml:space="preserve"> – study trip/workshop in Alsace-Lorraine, including the payment of a participation fee.</w:t>
      </w:r>
    </w:p>
    <w:p w:rsidR="00000000" w:rsidDel="00000000" w:rsidP="00000000" w:rsidRDefault="00000000" w:rsidRPr="00000000" w14:paraId="0000001B">
      <w:pPr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would like to participate in the additional visit to Verdun on 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September 2023 (for an additional participation fee of 40 Euro).</w:t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) Yes         ( ) No</w:t>
      </w:r>
    </w:p>
    <w:p w:rsidR="00000000" w:rsidDel="00000000" w:rsidP="00000000" w:rsidRDefault="00000000" w:rsidRPr="00000000" w14:paraId="0000001E">
      <w:pPr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Please answer the following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are your activities in the field of memory work?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If you have participated in former Memory Lab activities</w:t>
      </w:r>
      <w:r w:rsidDel="00000000" w:rsidR="00000000" w:rsidRPr="00000000">
        <w:rPr>
          <w:vertAlign w:val="baseline"/>
          <w:rtl w:val="0"/>
        </w:rPr>
        <w:t xml:space="preserve">: How did you benefit from it? </w:t>
      </w:r>
      <w:r w:rsidDel="00000000" w:rsidR="00000000" w:rsidRPr="00000000">
        <w:rPr>
          <w:i w:val="1"/>
          <w:vertAlign w:val="baseline"/>
          <w:rtl w:val="0"/>
        </w:rPr>
        <w:t xml:space="preserve">If you haven’t yet participated in Memory Lab</w:t>
      </w:r>
      <w:r w:rsidDel="00000000" w:rsidR="00000000" w:rsidRPr="00000000">
        <w:rPr>
          <w:vertAlign w:val="baseline"/>
          <w:rtl w:val="0"/>
        </w:rPr>
        <w:t xml:space="preserve">: How do you hope to benefit from your participation?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If you have participated in former Memory Lab activities</w:t>
      </w:r>
      <w:r w:rsidDel="00000000" w:rsidR="00000000" w:rsidRPr="00000000">
        <w:rPr>
          <w:vertAlign w:val="baseline"/>
          <w:rtl w:val="0"/>
        </w:rPr>
        <w:t xml:space="preserve">: Describe your prior/present commitment/contributions to the work of Memory Lab, for example joint activities with other Memory Lab partners. </w:t>
      </w:r>
      <w:r w:rsidDel="00000000" w:rsidR="00000000" w:rsidRPr="00000000">
        <w:rPr>
          <w:i w:val="1"/>
          <w:vertAlign w:val="baseline"/>
          <w:rtl w:val="0"/>
        </w:rPr>
        <w:t xml:space="preserve">If you haven’t yet participated in Memory Lab</w:t>
      </w:r>
      <w:r w:rsidDel="00000000" w:rsidR="00000000" w:rsidRPr="00000000">
        <w:rPr>
          <w:vertAlign w:val="baseline"/>
          <w:rtl w:val="0"/>
        </w:rPr>
        <w:t xml:space="preserve">: In what way do you think you can to contribute to it?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Why are you interested in participating in the program in Alsace-Lorraine in particular?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Questions, remarks, suggestions.</w:t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134" w:top="1134" w:left="1134" w:right="1134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verknüpfung">
    <w:name w:val="Internetverknüpfung"/>
    <w:next w:val="Internetverknüpfung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eitennummer">
    <w:name w:val="Seitennummer"/>
    <w:basedOn w:val="Policepardéfaut"/>
    <w:next w:val="Seitennumm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fr-FR"/>
    </w:rPr>
  </w:style>
  <w:style w:type="paragraph" w:styleId="Überschrift">
    <w:name w:val="Überschrift"/>
    <w:basedOn w:val="Normal"/>
    <w:next w:val="Textkörper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Textkörper">
    <w:name w:val="Textkörper"/>
    <w:basedOn w:val="Normal"/>
    <w:next w:val="Textkörper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iste">
    <w:name w:val="Liste"/>
    <w:basedOn w:val="Textkörper"/>
    <w:next w:val="Liste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Beschriftung">
    <w:name w:val="Beschriftung"/>
    <w:basedOn w:val="Normal"/>
    <w:next w:val="Beschriftung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Verzeichnis">
    <w:name w:val="Verzeichnis"/>
    <w:basedOn w:val="Normal"/>
    <w:next w:val="Verzeichni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">
    <w:name w:val="Titre"/>
    <w:basedOn w:val="Normal"/>
    <w:next w:val="Textkörper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Légende">
    <w:name w:val="Légende"/>
    <w:basedOn w:val="Normal"/>
    <w:next w:val="Légend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WW-Caption">
    <w:name w:val="WW-Caption"/>
    <w:basedOn w:val="Normal"/>
    <w:next w:val="WW-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Kopf-undFußzeile">
    <w:name w:val="Kopf- und Fußzeile"/>
    <w:basedOn w:val="Normal"/>
    <w:next w:val="Kopf-undFußzeile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Fußzeile">
    <w:name w:val="Fußzeile"/>
    <w:basedOn w:val="Normal"/>
    <w:next w:val="Fußzeile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fr-FR"/>
    </w:rPr>
  </w:style>
  <w:style w:type="paragraph" w:styleId="Contenudecadre">
    <w:name w:val="Contenu de cadre"/>
    <w:basedOn w:val="Normal"/>
    <w:next w:val="Contenudecadr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tSstBFS4P4oUw6khdFhO+TdaKA==">AMUW2mWpte7D7VRikVipXmwXdLqjYWZHWZ0PJPbjavJ5/A6D0wNskFCic24jfB+0laL8By0Ex4bWzNtLv3RT88WrOv4bKsVRsWEdxOutj69lXT/4HJBaPws=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2019-03-03T16:29:00Z</dcterms:created>
  <dc:creator>s1.dpp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